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640"/>
        <w:gridCol w:w="1091"/>
      </w:tblGrid>
      <w:tr w:rsidR="00480836" w:rsidRPr="002A523C" w14:paraId="1F2A97EF" w14:textId="77777777" w:rsidTr="00C40E80">
        <w:trPr>
          <w:trHeight w:val="1440"/>
        </w:trPr>
        <w:tc>
          <w:tcPr>
            <w:tcW w:w="10440" w:type="dxa"/>
            <w:gridSpan w:val="3"/>
          </w:tcPr>
          <w:p w14:paraId="45B5FF36" w14:textId="77777777" w:rsidR="00480836" w:rsidRPr="00F32AB1" w:rsidRDefault="00480836" w:rsidP="00C40E80">
            <w:pPr>
              <w:pStyle w:val="Title"/>
              <w:spacing w:line="240" w:lineRule="auto"/>
              <w:ind w:firstLine="720"/>
              <w:rPr>
                <w:rFonts w:ascii="Arial" w:hAnsi="Arial" w:cs="Arial"/>
                <w:b/>
                <w:sz w:val="24"/>
              </w:rPr>
            </w:pPr>
            <w:bookmarkStart w:id="0" w:name="_GoBack"/>
            <w:bookmarkEnd w:id="0"/>
            <w:r>
              <w:rPr>
                <w:rFonts w:ascii="Arial" w:hAnsi="Arial" w:cs="Arial"/>
                <w:b/>
                <w:sz w:val="24"/>
              </w:rPr>
              <w:t xml:space="preserve">WEST AND EAST PUTFORD </w:t>
            </w:r>
            <w:proofErr w:type="gramStart"/>
            <w:r w:rsidRPr="00F32AB1">
              <w:rPr>
                <w:rFonts w:ascii="Arial" w:hAnsi="Arial" w:cs="Arial"/>
                <w:b/>
                <w:sz w:val="24"/>
              </w:rPr>
              <w:t>PARISH  COUNCIL</w:t>
            </w:r>
            <w:proofErr w:type="gramEnd"/>
          </w:p>
          <w:p w14:paraId="720C93C7" w14:textId="77777777" w:rsidR="00480836" w:rsidRPr="002A523C" w:rsidRDefault="00480836" w:rsidP="00C40E80">
            <w:pPr>
              <w:pStyle w:val="BodyText"/>
              <w:rPr>
                <w:sz w:val="22"/>
              </w:rPr>
            </w:pPr>
            <w:r w:rsidRPr="002A523C">
              <w:rPr>
                <w:sz w:val="22"/>
              </w:rPr>
              <w:t>PARISH CLERK:  MRS SUE SQUIRE, HAXLEA, 2 THREEWAYS, BRATTON FLEMING, BARNSTAPLE, DEVON.  EX31 4TG.</w:t>
            </w:r>
          </w:p>
          <w:p w14:paraId="678E3F56" w14:textId="77777777" w:rsidR="00480836" w:rsidRDefault="00480836" w:rsidP="00C40E80">
            <w:pPr>
              <w:jc w:val="center"/>
              <w:rPr>
                <w:rFonts w:ascii="Georgia" w:hAnsi="Georgia"/>
                <w:color w:val="0000FF"/>
                <w:sz w:val="32"/>
                <w:szCs w:val="32"/>
              </w:rPr>
            </w:pPr>
            <w:r w:rsidRPr="000F115F">
              <w:rPr>
                <w:rFonts w:cs="Arial"/>
              </w:rPr>
              <w:t xml:space="preserve">TEL:  01598 710526.    </w:t>
            </w:r>
            <w:r>
              <w:rPr>
                <w:rFonts w:cs="Arial"/>
              </w:rPr>
              <w:t>E-MAIL:  sue@suesquire.com</w:t>
            </w:r>
          </w:p>
          <w:p w14:paraId="24CB8FF2" w14:textId="77777777" w:rsidR="003708AD" w:rsidRDefault="00480836" w:rsidP="00C40E80">
            <w:pPr>
              <w:jc w:val="center"/>
              <w:rPr>
                <w:rFonts w:ascii="Arial" w:hAnsi="Arial"/>
                <w:sz w:val="22"/>
              </w:rPr>
            </w:pPr>
            <w:r w:rsidRPr="002A523C">
              <w:rPr>
                <w:rFonts w:ascii="Arial" w:hAnsi="Arial"/>
                <w:sz w:val="22"/>
              </w:rPr>
              <w:t>CH</w:t>
            </w:r>
            <w:r w:rsidR="003708AD">
              <w:rPr>
                <w:rFonts w:ascii="Arial" w:hAnsi="Arial"/>
                <w:sz w:val="22"/>
              </w:rPr>
              <w:t>AIRMAN:  COUNCILLOR MRS P GEEN</w:t>
            </w:r>
            <w:r>
              <w:rPr>
                <w:rFonts w:ascii="Arial" w:hAnsi="Arial"/>
                <w:sz w:val="22"/>
              </w:rPr>
              <w:t>,</w:t>
            </w:r>
            <w:r w:rsidR="003708AD">
              <w:rPr>
                <w:rFonts w:ascii="Arial" w:hAnsi="Arial"/>
                <w:sz w:val="22"/>
              </w:rPr>
              <w:t xml:space="preserve"> </w:t>
            </w:r>
            <w:proofErr w:type="spellStart"/>
            <w:r w:rsidR="003708AD">
              <w:rPr>
                <w:rFonts w:ascii="Arial" w:hAnsi="Arial"/>
                <w:sz w:val="22"/>
              </w:rPr>
              <w:t>Lovelake</w:t>
            </w:r>
            <w:proofErr w:type="spellEnd"/>
            <w:r w:rsidR="003708AD">
              <w:rPr>
                <w:rFonts w:ascii="Arial" w:hAnsi="Arial"/>
                <w:sz w:val="22"/>
              </w:rPr>
              <w:t xml:space="preserve">, North Worden, West </w:t>
            </w:r>
            <w:proofErr w:type="spellStart"/>
            <w:r w:rsidR="003708AD">
              <w:rPr>
                <w:rFonts w:ascii="Arial" w:hAnsi="Arial"/>
                <w:sz w:val="22"/>
              </w:rPr>
              <w:t>Putford</w:t>
            </w:r>
            <w:proofErr w:type="spellEnd"/>
            <w:r w:rsidR="003708AD">
              <w:rPr>
                <w:rFonts w:ascii="Arial" w:hAnsi="Arial"/>
                <w:sz w:val="22"/>
              </w:rPr>
              <w:t xml:space="preserve">, </w:t>
            </w:r>
            <w:proofErr w:type="spellStart"/>
            <w:r w:rsidR="003708AD">
              <w:rPr>
                <w:rFonts w:ascii="Arial" w:hAnsi="Arial"/>
                <w:sz w:val="22"/>
              </w:rPr>
              <w:t>Holsworthy</w:t>
            </w:r>
            <w:proofErr w:type="spellEnd"/>
            <w:r w:rsidR="003708AD">
              <w:rPr>
                <w:rFonts w:ascii="Arial" w:hAnsi="Arial"/>
                <w:sz w:val="22"/>
              </w:rPr>
              <w:t xml:space="preserve">, </w:t>
            </w:r>
          </w:p>
          <w:p w14:paraId="1E5D4B59" w14:textId="77777777" w:rsidR="00480836" w:rsidRDefault="003708AD" w:rsidP="00C40E80">
            <w:pPr>
              <w:jc w:val="center"/>
              <w:rPr>
                <w:rFonts w:ascii="Arial" w:hAnsi="Arial"/>
                <w:sz w:val="22"/>
              </w:rPr>
            </w:pPr>
            <w:r>
              <w:rPr>
                <w:rFonts w:ascii="Arial" w:hAnsi="Arial"/>
                <w:sz w:val="22"/>
              </w:rPr>
              <w:t>EX22 7UZ.</w:t>
            </w:r>
          </w:p>
          <w:p w14:paraId="5720C4CC" w14:textId="7C204D73" w:rsidR="003708AD" w:rsidRPr="002A523C" w:rsidRDefault="003708AD" w:rsidP="00C40E80">
            <w:pPr>
              <w:jc w:val="center"/>
              <w:rPr>
                <w:rFonts w:ascii="Arial" w:hAnsi="Arial"/>
                <w:sz w:val="22"/>
              </w:rPr>
            </w:pPr>
            <w:r>
              <w:rPr>
                <w:rFonts w:ascii="Arial" w:hAnsi="Arial"/>
                <w:sz w:val="22"/>
              </w:rPr>
              <w:t>Tel:  01409 261537</w:t>
            </w:r>
          </w:p>
        </w:tc>
      </w:tr>
      <w:tr w:rsidR="00480836" w:rsidRPr="00E100C0" w14:paraId="2CB485FB" w14:textId="77777777" w:rsidTr="00C40E80">
        <w:trPr>
          <w:trHeight w:val="720"/>
        </w:trPr>
        <w:tc>
          <w:tcPr>
            <w:tcW w:w="10440" w:type="dxa"/>
            <w:gridSpan w:val="3"/>
          </w:tcPr>
          <w:p w14:paraId="40136CCA" w14:textId="77777777" w:rsidR="00480836" w:rsidRPr="004042C3" w:rsidRDefault="00480836" w:rsidP="00C40E80">
            <w:pPr>
              <w:rPr>
                <w:rFonts w:ascii="Arial" w:hAnsi="Arial" w:cs="Arial"/>
                <w:b/>
                <w:bCs/>
                <w:sz w:val="22"/>
              </w:rPr>
            </w:pPr>
            <w:r w:rsidRPr="004042C3">
              <w:rPr>
                <w:rFonts w:ascii="Arial" w:hAnsi="Arial" w:cs="Arial"/>
                <w:b/>
                <w:bCs/>
                <w:sz w:val="22"/>
              </w:rPr>
              <w:t>TO ALL COUNCILLORS:</w:t>
            </w:r>
          </w:p>
          <w:p w14:paraId="4441475E" w14:textId="77777777" w:rsidR="00480836" w:rsidRPr="004042C3" w:rsidRDefault="00480836" w:rsidP="00C40E80">
            <w:pPr>
              <w:rPr>
                <w:rFonts w:ascii="Arial" w:hAnsi="Arial" w:cs="Arial"/>
                <w:sz w:val="22"/>
              </w:rPr>
            </w:pPr>
            <w:r>
              <w:rPr>
                <w:rFonts w:ascii="Arial" w:hAnsi="Arial" w:cs="Arial"/>
                <w:sz w:val="22"/>
              </w:rPr>
              <w:t>You are hereby summoned to a</w:t>
            </w:r>
            <w:r w:rsidRPr="004042C3">
              <w:rPr>
                <w:rFonts w:ascii="Arial" w:hAnsi="Arial" w:cs="Arial"/>
                <w:sz w:val="22"/>
              </w:rPr>
              <w:t xml:space="preserve"> Parish Council Meeting on</w:t>
            </w:r>
            <w:r w:rsidRPr="004042C3">
              <w:rPr>
                <w:rFonts w:ascii="Arial" w:hAnsi="Arial" w:cs="Arial"/>
                <w:b/>
                <w:bCs/>
                <w:sz w:val="22"/>
              </w:rPr>
              <w:t xml:space="preserve"> </w:t>
            </w:r>
            <w:r>
              <w:rPr>
                <w:rFonts w:ascii="Arial" w:hAnsi="Arial" w:cs="Arial"/>
                <w:b/>
                <w:bCs/>
                <w:sz w:val="22"/>
              </w:rPr>
              <w:t xml:space="preserve">Tuesday, 8 August 2017 in </w:t>
            </w:r>
            <w:proofErr w:type="spellStart"/>
            <w:r>
              <w:rPr>
                <w:rFonts w:ascii="Arial" w:hAnsi="Arial" w:cs="Arial"/>
                <w:b/>
                <w:bCs/>
                <w:sz w:val="22"/>
              </w:rPr>
              <w:t>Bradworthy</w:t>
            </w:r>
            <w:proofErr w:type="spellEnd"/>
            <w:r>
              <w:rPr>
                <w:rFonts w:ascii="Arial" w:hAnsi="Arial" w:cs="Arial"/>
                <w:b/>
                <w:bCs/>
                <w:sz w:val="22"/>
              </w:rPr>
              <w:t xml:space="preserve"> Methodist Church Schoolroom </w:t>
            </w:r>
            <w:r>
              <w:rPr>
                <w:rFonts w:ascii="Arial" w:hAnsi="Arial" w:cs="Arial"/>
                <w:bCs/>
                <w:sz w:val="22"/>
              </w:rPr>
              <w:t xml:space="preserve">at 7.30pm. </w:t>
            </w:r>
            <w:r>
              <w:rPr>
                <w:rFonts w:ascii="Arial" w:hAnsi="Arial" w:cs="Arial"/>
                <w:b/>
                <w:bCs/>
                <w:sz w:val="22"/>
              </w:rPr>
              <w:t xml:space="preserve">  </w:t>
            </w:r>
            <w:r w:rsidRPr="004042C3">
              <w:rPr>
                <w:rFonts w:ascii="Arial" w:hAnsi="Arial" w:cs="Arial"/>
                <w:sz w:val="22"/>
              </w:rPr>
              <w:t xml:space="preserve">The Agenda is detailed below. </w:t>
            </w:r>
          </w:p>
          <w:p w14:paraId="175BADA7" w14:textId="77777777" w:rsidR="00480836" w:rsidRPr="004042C3" w:rsidRDefault="00480836" w:rsidP="00C40E80">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Pr>
                <w:rFonts w:ascii="Lucida Handwriting" w:hAnsi="Lucida Handwriting" w:cs="Arial"/>
                <w:sz w:val="22"/>
              </w:rPr>
              <w:t>Sue Squire</w:t>
            </w:r>
            <w:proofErr w:type="gramStart"/>
            <w:r>
              <w:rPr>
                <w:rFonts w:ascii="Arial" w:hAnsi="Arial" w:cs="Arial"/>
                <w:sz w:val="22"/>
              </w:rPr>
              <w:t>,  Parish</w:t>
            </w:r>
            <w:proofErr w:type="gramEnd"/>
            <w:r>
              <w:rPr>
                <w:rFonts w:ascii="Arial" w:hAnsi="Arial" w:cs="Arial"/>
                <w:sz w:val="22"/>
              </w:rPr>
              <w:t xml:space="preserve"> Clerk. 31 July 2017 </w:t>
            </w:r>
            <w:r w:rsidRPr="004042C3">
              <w:rPr>
                <w:rFonts w:ascii="Arial" w:hAnsi="Arial" w:cs="Arial"/>
                <w:sz w:val="22"/>
              </w:rPr>
              <w:t xml:space="preserve">   </w:t>
            </w:r>
          </w:p>
          <w:p w14:paraId="3321A49A" w14:textId="77777777" w:rsidR="00480836" w:rsidRPr="00E100C0" w:rsidRDefault="00480836" w:rsidP="00C40E80">
            <w:pPr>
              <w:rPr>
                <w:sz w:val="16"/>
              </w:rPr>
            </w:pPr>
          </w:p>
        </w:tc>
      </w:tr>
      <w:tr w:rsidR="00C40E80" w:rsidRPr="001C4200" w14:paraId="28B93F76" w14:textId="5A8DB574" w:rsidTr="00C40E80">
        <w:trPr>
          <w:trHeight w:val="578"/>
        </w:trPr>
        <w:tc>
          <w:tcPr>
            <w:tcW w:w="709" w:type="dxa"/>
          </w:tcPr>
          <w:p w14:paraId="2484C673" w14:textId="77777777" w:rsidR="00C40E80" w:rsidRPr="00B60517" w:rsidRDefault="00C40E80" w:rsidP="00C40E80">
            <w:pPr>
              <w:jc w:val="center"/>
              <w:rPr>
                <w:b/>
              </w:rPr>
            </w:pPr>
            <w:r w:rsidRPr="00B60517">
              <w:rPr>
                <w:b/>
              </w:rPr>
              <w:t>No.</w:t>
            </w:r>
          </w:p>
        </w:tc>
        <w:tc>
          <w:tcPr>
            <w:tcW w:w="8640" w:type="dxa"/>
          </w:tcPr>
          <w:p w14:paraId="14BE0292" w14:textId="77777777" w:rsidR="00C40E80" w:rsidRDefault="00C40E80" w:rsidP="00C40E80">
            <w:pPr>
              <w:jc w:val="center"/>
              <w:rPr>
                <w:b/>
              </w:rPr>
            </w:pPr>
            <w:r w:rsidRPr="00B60517">
              <w:rPr>
                <w:b/>
              </w:rPr>
              <w:t>Item</w:t>
            </w:r>
          </w:p>
          <w:p w14:paraId="587557E1" w14:textId="0E6E91E8" w:rsidR="00C40E80" w:rsidRPr="001C4200" w:rsidRDefault="00C40E80" w:rsidP="00C40E80">
            <w:pPr>
              <w:rPr>
                <w:rFonts w:ascii="Arial" w:hAnsi="Arial"/>
                <w:b/>
                <w:sz w:val="22"/>
              </w:rPr>
            </w:pPr>
          </w:p>
        </w:tc>
        <w:tc>
          <w:tcPr>
            <w:tcW w:w="1091" w:type="dxa"/>
          </w:tcPr>
          <w:p w14:paraId="0976FD82" w14:textId="03808A7F" w:rsidR="00C40E80" w:rsidRPr="001C4200" w:rsidRDefault="00C40E80" w:rsidP="00C40E80">
            <w:pPr>
              <w:rPr>
                <w:rFonts w:ascii="Arial" w:hAnsi="Arial"/>
                <w:b/>
                <w:sz w:val="22"/>
              </w:rPr>
            </w:pPr>
            <w:r>
              <w:rPr>
                <w:rFonts w:ascii="Arial" w:hAnsi="Arial"/>
                <w:b/>
                <w:sz w:val="22"/>
              </w:rPr>
              <w:t>Time</w:t>
            </w:r>
          </w:p>
        </w:tc>
      </w:tr>
      <w:tr w:rsidR="00C40E80" w:rsidRPr="004C4071" w14:paraId="476D63E5" w14:textId="2AB251B9" w:rsidTr="00C40E80">
        <w:trPr>
          <w:trHeight w:val="360"/>
        </w:trPr>
        <w:tc>
          <w:tcPr>
            <w:tcW w:w="709" w:type="dxa"/>
          </w:tcPr>
          <w:p w14:paraId="7394634E" w14:textId="42E025A8" w:rsidR="00C40E80" w:rsidRDefault="00C40E80" w:rsidP="00C40E80">
            <w:pPr>
              <w:rPr>
                <w:rFonts w:ascii="Arial Narrow" w:hAnsi="Arial Narrow"/>
                <w:sz w:val="22"/>
              </w:rPr>
            </w:pPr>
            <w:r>
              <w:rPr>
                <w:rFonts w:ascii="Arial Narrow" w:hAnsi="Arial Narrow"/>
                <w:sz w:val="22"/>
              </w:rPr>
              <w:t>1.</w:t>
            </w:r>
          </w:p>
        </w:tc>
        <w:tc>
          <w:tcPr>
            <w:tcW w:w="8640" w:type="dxa"/>
          </w:tcPr>
          <w:p w14:paraId="1EB2AB96" w14:textId="20C3A981" w:rsidR="00C40E80" w:rsidRPr="004C4071" w:rsidRDefault="00C40E80" w:rsidP="00C40E80">
            <w:pPr>
              <w:rPr>
                <w:rFonts w:ascii="Arial Narrow" w:hAnsi="Arial Narrow"/>
                <w:b/>
                <w:sz w:val="22"/>
              </w:rPr>
            </w:pPr>
            <w:r>
              <w:rPr>
                <w:rFonts w:ascii="Arial Narrow" w:hAnsi="Arial Narrow"/>
                <w:b/>
                <w:sz w:val="22"/>
              </w:rPr>
              <w:t>Welcome</w:t>
            </w:r>
            <w:r w:rsidR="00FA3E9F">
              <w:rPr>
                <w:rFonts w:ascii="Arial Narrow" w:hAnsi="Arial Narrow"/>
                <w:b/>
                <w:sz w:val="22"/>
              </w:rPr>
              <w:t xml:space="preserve"> and</w:t>
            </w:r>
            <w:r>
              <w:rPr>
                <w:rFonts w:ascii="Arial Narrow" w:hAnsi="Arial Narrow"/>
                <w:b/>
                <w:sz w:val="22"/>
              </w:rPr>
              <w:t xml:space="preserve"> introduction by the Chairman. </w:t>
            </w:r>
          </w:p>
        </w:tc>
        <w:tc>
          <w:tcPr>
            <w:tcW w:w="1091" w:type="dxa"/>
          </w:tcPr>
          <w:p w14:paraId="15F5EDD7" w14:textId="23376594" w:rsidR="00C40E80" w:rsidRPr="000E56BF" w:rsidRDefault="000E56BF" w:rsidP="00C40E80">
            <w:pPr>
              <w:rPr>
                <w:rFonts w:ascii="Arial Narrow" w:hAnsi="Arial Narrow"/>
                <w:b/>
                <w:sz w:val="20"/>
                <w:szCs w:val="20"/>
              </w:rPr>
            </w:pPr>
            <w:r w:rsidRPr="000E56BF">
              <w:rPr>
                <w:rFonts w:ascii="Arial Narrow" w:hAnsi="Arial Narrow"/>
                <w:b/>
                <w:sz w:val="20"/>
                <w:szCs w:val="20"/>
              </w:rPr>
              <w:t>7.30 – 7.</w:t>
            </w:r>
            <w:r>
              <w:rPr>
                <w:rFonts w:ascii="Arial Narrow" w:hAnsi="Arial Narrow"/>
                <w:b/>
                <w:sz w:val="20"/>
                <w:szCs w:val="20"/>
              </w:rPr>
              <w:t>35</w:t>
            </w:r>
          </w:p>
        </w:tc>
      </w:tr>
      <w:tr w:rsidR="00C40E80" w:rsidRPr="004C4071" w14:paraId="39B9AD97" w14:textId="35394DDA" w:rsidTr="00C40E80">
        <w:trPr>
          <w:trHeight w:val="360"/>
        </w:trPr>
        <w:tc>
          <w:tcPr>
            <w:tcW w:w="709" w:type="dxa"/>
          </w:tcPr>
          <w:p w14:paraId="65C45AD8" w14:textId="34FF99E2" w:rsidR="00C40E80" w:rsidRPr="004C4071" w:rsidRDefault="00C40E80" w:rsidP="00C40E80">
            <w:pPr>
              <w:rPr>
                <w:rFonts w:ascii="Arial Narrow" w:hAnsi="Arial Narrow"/>
                <w:sz w:val="22"/>
              </w:rPr>
            </w:pPr>
            <w:r>
              <w:rPr>
                <w:rFonts w:ascii="Arial Narrow" w:hAnsi="Arial Narrow"/>
                <w:sz w:val="22"/>
              </w:rPr>
              <w:t>2.</w:t>
            </w:r>
          </w:p>
        </w:tc>
        <w:tc>
          <w:tcPr>
            <w:tcW w:w="8640" w:type="dxa"/>
          </w:tcPr>
          <w:p w14:paraId="38DE0D86" w14:textId="3EF03DF4" w:rsidR="00C40E80" w:rsidRPr="004C4071" w:rsidRDefault="00C40E80" w:rsidP="00C40E80">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sidRPr="004C4071">
              <w:rPr>
                <w:rFonts w:ascii="Arial Narrow" w:hAnsi="Arial Narrow"/>
                <w:i/>
                <w:sz w:val="22"/>
              </w:rPr>
              <w:t xml:space="preserve">It should be noted that representations by members of the public are permitted for a maximum of 3 minutes.  </w:t>
            </w:r>
          </w:p>
        </w:tc>
        <w:tc>
          <w:tcPr>
            <w:tcW w:w="1091" w:type="dxa"/>
          </w:tcPr>
          <w:p w14:paraId="726C63E2" w14:textId="5C447001" w:rsidR="00C40E80" w:rsidRPr="000E56BF" w:rsidRDefault="000E56BF" w:rsidP="00C40E80">
            <w:pPr>
              <w:rPr>
                <w:rFonts w:ascii="Arial Narrow" w:hAnsi="Arial Narrow"/>
                <w:b/>
                <w:sz w:val="20"/>
                <w:szCs w:val="20"/>
              </w:rPr>
            </w:pPr>
            <w:r>
              <w:rPr>
                <w:rFonts w:ascii="Arial Narrow" w:hAnsi="Arial Narrow"/>
                <w:b/>
                <w:sz w:val="20"/>
                <w:szCs w:val="20"/>
              </w:rPr>
              <w:t>7.35 – 7.40</w:t>
            </w:r>
          </w:p>
        </w:tc>
      </w:tr>
      <w:tr w:rsidR="00C40E80" w:rsidRPr="004C4071" w14:paraId="5B71C99F" w14:textId="3B5C5931" w:rsidTr="00C40E80">
        <w:trPr>
          <w:trHeight w:val="360"/>
        </w:trPr>
        <w:tc>
          <w:tcPr>
            <w:tcW w:w="709" w:type="dxa"/>
          </w:tcPr>
          <w:p w14:paraId="23454084" w14:textId="60E67782" w:rsidR="00C40E80" w:rsidRPr="004C4071" w:rsidRDefault="00C40E80" w:rsidP="00C40E80">
            <w:pPr>
              <w:rPr>
                <w:rFonts w:ascii="Arial Narrow" w:hAnsi="Arial Narrow"/>
                <w:sz w:val="22"/>
              </w:rPr>
            </w:pPr>
            <w:r>
              <w:rPr>
                <w:rFonts w:ascii="Arial Narrow" w:hAnsi="Arial Narrow"/>
                <w:sz w:val="22"/>
              </w:rPr>
              <w:t>3</w:t>
            </w:r>
            <w:r w:rsidRPr="004C4071">
              <w:rPr>
                <w:rFonts w:ascii="Arial Narrow" w:hAnsi="Arial Narrow"/>
                <w:sz w:val="22"/>
              </w:rPr>
              <w:t>.</w:t>
            </w:r>
          </w:p>
        </w:tc>
        <w:tc>
          <w:tcPr>
            <w:tcW w:w="8640" w:type="dxa"/>
          </w:tcPr>
          <w:p w14:paraId="32C8C672" w14:textId="10FFB362" w:rsidR="00C40E80" w:rsidRPr="004C4071" w:rsidRDefault="00C40E80" w:rsidP="00C40E80">
            <w:pPr>
              <w:rPr>
                <w:rFonts w:ascii="Arial Narrow" w:hAnsi="Arial Narrow"/>
                <w:sz w:val="16"/>
              </w:rPr>
            </w:pPr>
            <w:r w:rsidRPr="004C4071">
              <w:rPr>
                <w:rFonts w:ascii="Arial Narrow" w:hAnsi="Arial Narrow"/>
                <w:b/>
                <w:sz w:val="22"/>
              </w:rPr>
              <w:t xml:space="preserve">Apologies.  </w:t>
            </w:r>
          </w:p>
        </w:tc>
        <w:tc>
          <w:tcPr>
            <w:tcW w:w="1091" w:type="dxa"/>
          </w:tcPr>
          <w:p w14:paraId="60D68896" w14:textId="312F0F69" w:rsidR="00C40E80" w:rsidRPr="000E56BF" w:rsidRDefault="000E56BF" w:rsidP="00C40E80">
            <w:pPr>
              <w:rPr>
                <w:rFonts w:ascii="Arial Narrow" w:hAnsi="Arial Narrow"/>
                <w:b/>
                <w:sz w:val="20"/>
                <w:szCs w:val="20"/>
              </w:rPr>
            </w:pPr>
            <w:r>
              <w:rPr>
                <w:rFonts w:ascii="Arial Narrow" w:hAnsi="Arial Narrow"/>
                <w:b/>
                <w:sz w:val="20"/>
                <w:szCs w:val="20"/>
              </w:rPr>
              <w:t xml:space="preserve">7.40 </w:t>
            </w:r>
          </w:p>
        </w:tc>
      </w:tr>
      <w:tr w:rsidR="00C40E80" w:rsidRPr="007F2796" w14:paraId="653ECB20" w14:textId="10B1D667" w:rsidTr="00C40E80">
        <w:trPr>
          <w:trHeight w:val="360"/>
        </w:trPr>
        <w:tc>
          <w:tcPr>
            <w:tcW w:w="709" w:type="dxa"/>
          </w:tcPr>
          <w:p w14:paraId="3750BA2B" w14:textId="4757410B" w:rsidR="00C40E80" w:rsidRPr="004C4071" w:rsidRDefault="00C40E80" w:rsidP="00C40E80">
            <w:pPr>
              <w:rPr>
                <w:rFonts w:ascii="Arial Narrow" w:hAnsi="Arial Narrow"/>
                <w:sz w:val="22"/>
              </w:rPr>
            </w:pPr>
            <w:r>
              <w:rPr>
                <w:rFonts w:ascii="Arial Narrow" w:hAnsi="Arial Narrow"/>
                <w:sz w:val="22"/>
              </w:rPr>
              <w:t>4</w:t>
            </w:r>
            <w:r w:rsidRPr="004C4071">
              <w:rPr>
                <w:rFonts w:ascii="Arial Narrow" w:hAnsi="Arial Narrow"/>
                <w:sz w:val="22"/>
              </w:rPr>
              <w:t>.</w:t>
            </w:r>
          </w:p>
        </w:tc>
        <w:tc>
          <w:tcPr>
            <w:tcW w:w="8640" w:type="dxa"/>
          </w:tcPr>
          <w:p w14:paraId="2F02E28E" w14:textId="78D07C28" w:rsidR="00C40E80" w:rsidRDefault="00C40E80" w:rsidP="00C40E80">
            <w:pPr>
              <w:rPr>
                <w:rFonts w:ascii="Arial Narrow" w:hAnsi="Arial Narrow"/>
                <w:b/>
                <w:sz w:val="22"/>
              </w:rPr>
            </w:pPr>
            <w:r w:rsidRPr="004C4071">
              <w:rPr>
                <w:rFonts w:ascii="Arial Narrow" w:hAnsi="Arial Narrow"/>
                <w:b/>
                <w:sz w:val="22"/>
              </w:rPr>
              <w:t>Declarations of Interest</w:t>
            </w:r>
            <w:r>
              <w:rPr>
                <w:rFonts w:ascii="Arial Narrow" w:hAnsi="Arial Narrow"/>
                <w:b/>
                <w:sz w:val="22"/>
              </w:rPr>
              <w:t>.</w:t>
            </w:r>
            <w:r w:rsidR="000E56BF">
              <w:rPr>
                <w:rFonts w:ascii="Arial Narrow" w:hAnsi="Arial Narrow"/>
                <w:b/>
                <w:sz w:val="22"/>
              </w:rPr>
              <w:t xml:space="preserve">  </w:t>
            </w:r>
          </w:p>
          <w:p w14:paraId="1CBA40BF" w14:textId="77777777" w:rsidR="00C40E80" w:rsidRDefault="00C40E80" w:rsidP="00C40E80">
            <w:pPr>
              <w:rPr>
                <w:rFonts w:ascii="Arial Narrow" w:hAnsi="Arial Narrow"/>
                <w:b/>
                <w:sz w:val="22"/>
              </w:rPr>
            </w:pPr>
          </w:p>
          <w:p w14:paraId="3052AD17" w14:textId="05BCE41B" w:rsidR="00C40E80" w:rsidRPr="00480836" w:rsidRDefault="00C40E80" w:rsidP="00C40E80">
            <w:pPr>
              <w:rPr>
                <w:rFonts w:ascii="Arial Narrow" w:hAnsi="Arial Narrow"/>
                <w:sz w:val="22"/>
              </w:rPr>
            </w:pPr>
            <w:r>
              <w:rPr>
                <w:rFonts w:ascii="Arial Narrow" w:hAnsi="Arial Narrow"/>
                <w:b/>
                <w:sz w:val="22"/>
              </w:rPr>
              <w:t xml:space="preserve">Dispensations.  </w:t>
            </w:r>
            <w:r>
              <w:rPr>
                <w:rFonts w:ascii="Arial Narrow" w:hAnsi="Arial Narrow"/>
                <w:sz w:val="22"/>
              </w:rPr>
              <w:t xml:space="preserve">Further advice will be given from Jamie Hollis, Senior Solicitor and Monitoring Officer, TDC and the Devon Association of Local Councils.  </w:t>
            </w:r>
          </w:p>
          <w:p w14:paraId="6EC70CB1" w14:textId="77777777" w:rsidR="00C40E80" w:rsidRPr="007F2796" w:rsidRDefault="00C40E80" w:rsidP="00C40E80">
            <w:pPr>
              <w:pStyle w:val="ListParagraph"/>
              <w:rPr>
                <w:rFonts w:ascii="Arial Narrow" w:hAnsi="Arial Narrow"/>
                <w:b/>
                <w:sz w:val="16"/>
              </w:rPr>
            </w:pPr>
          </w:p>
        </w:tc>
        <w:tc>
          <w:tcPr>
            <w:tcW w:w="1091" w:type="dxa"/>
          </w:tcPr>
          <w:p w14:paraId="117AF248" w14:textId="785C560C" w:rsidR="00C40E80" w:rsidRPr="000E56BF" w:rsidRDefault="000E56BF" w:rsidP="00C40E80">
            <w:pPr>
              <w:pStyle w:val="ListParagraph"/>
              <w:ind w:left="0"/>
              <w:rPr>
                <w:rFonts w:ascii="Arial Narrow" w:hAnsi="Arial Narrow"/>
                <w:b/>
                <w:sz w:val="20"/>
                <w:szCs w:val="20"/>
              </w:rPr>
            </w:pPr>
            <w:r>
              <w:rPr>
                <w:rFonts w:ascii="Arial Narrow" w:hAnsi="Arial Narrow"/>
                <w:b/>
                <w:sz w:val="20"/>
                <w:szCs w:val="20"/>
              </w:rPr>
              <w:t>7.40 – 7.50</w:t>
            </w:r>
          </w:p>
        </w:tc>
      </w:tr>
      <w:tr w:rsidR="00C40E80" w:rsidRPr="004C4071" w14:paraId="2E163723" w14:textId="6698F74D" w:rsidTr="00C40E80">
        <w:trPr>
          <w:trHeight w:val="320"/>
        </w:trPr>
        <w:tc>
          <w:tcPr>
            <w:tcW w:w="709" w:type="dxa"/>
          </w:tcPr>
          <w:p w14:paraId="350368F6" w14:textId="05D25803" w:rsidR="00C40E80" w:rsidRPr="004C4071" w:rsidRDefault="00C40E80" w:rsidP="00C40E80">
            <w:pPr>
              <w:rPr>
                <w:rFonts w:ascii="Arial Narrow" w:hAnsi="Arial Narrow"/>
                <w:sz w:val="22"/>
              </w:rPr>
            </w:pPr>
            <w:r>
              <w:rPr>
                <w:rFonts w:ascii="Arial Narrow" w:hAnsi="Arial Narrow"/>
                <w:sz w:val="22"/>
              </w:rPr>
              <w:t>5</w:t>
            </w:r>
            <w:r w:rsidRPr="004C4071">
              <w:rPr>
                <w:rFonts w:ascii="Arial Narrow" w:hAnsi="Arial Narrow"/>
                <w:sz w:val="22"/>
              </w:rPr>
              <w:t>.</w:t>
            </w:r>
          </w:p>
        </w:tc>
        <w:tc>
          <w:tcPr>
            <w:tcW w:w="8640" w:type="dxa"/>
          </w:tcPr>
          <w:p w14:paraId="5EDE7324" w14:textId="5C4FFF70" w:rsidR="00C40E80" w:rsidRDefault="00C40E80" w:rsidP="00C40E80">
            <w:pPr>
              <w:rPr>
                <w:rFonts w:ascii="Arial Narrow" w:hAnsi="Arial Narrow"/>
                <w:b/>
                <w:sz w:val="22"/>
                <w:szCs w:val="22"/>
              </w:rPr>
            </w:pPr>
            <w:r>
              <w:rPr>
                <w:rFonts w:ascii="Arial Narrow" w:hAnsi="Arial Narrow"/>
                <w:b/>
                <w:sz w:val="22"/>
                <w:szCs w:val="22"/>
              </w:rPr>
              <w:t xml:space="preserve">Common Moor.   </w:t>
            </w:r>
          </w:p>
          <w:p w14:paraId="16F41AC0" w14:textId="69684087" w:rsidR="00C40E80" w:rsidRDefault="00C40E80" w:rsidP="00C40E80">
            <w:pPr>
              <w:pStyle w:val="p1"/>
              <w:rPr>
                <w:rStyle w:val="s1"/>
                <w:rFonts w:ascii="Arial Narrow" w:hAnsi="Arial Narrow"/>
                <w:sz w:val="22"/>
                <w:szCs w:val="22"/>
              </w:rPr>
            </w:pPr>
            <w:r>
              <w:rPr>
                <w:rFonts w:ascii="Arial Narrow" w:hAnsi="Arial Narrow"/>
                <w:sz w:val="22"/>
                <w:szCs w:val="22"/>
              </w:rPr>
              <w:t xml:space="preserve">Rob Dixon (Natural England) and Lisa </w:t>
            </w:r>
            <w:proofErr w:type="spellStart"/>
            <w:r w:rsidRPr="00300EB9">
              <w:rPr>
                <w:rStyle w:val="s1"/>
                <w:rFonts w:ascii="Arial Narrow" w:hAnsi="Arial Narrow"/>
                <w:sz w:val="22"/>
                <w:szCs w:val="22"/>
              </w:rPr>
              <w:t>Schneidau</w:t>
            </w:r>
            <w:proofErr w:type="spellEnd"/>
            <w:r>
              <w:rPr>
                <w:rStyle w:val="s1"/>
                <w:rFonts w:ascii="Arial Narrow" w:hAnsi="Arial Narrow"/>
                <w:sz w:val="22"/>
                <w:szCs w:val="22"/>
              </w:rPr>
              <w:t xml:space="preserve"> Devon Wildlife trust) </w:t>
            </w:r>
            <w:r w:rsidR="00FA3E9F">
              <w:rPr>
                <w:rStyle w:val="s1"/>
                <w:rFonts w:ascii="Arial Narrow" w:hAnsi="Arial Narrow"/>
                <w:sz w:val="22"/>
                <w:szCs w:val="22"/>
              </w:rPr>
              <w:t xml:space="preserve">and another representative </w:t>
            </w:r>
            <w:proofErr w:type="gramStart"/>
            <w:r w:rsidR="000475A2">
              <w:rPr>
                <w:rStyle w:val="s1"/>
                <w:rFonts w:ascii="Arial Narrow" w:hAnsi="Arial Narrow"/>
                <w:sz w:val="22"/>
                <w:szCs w:val="22"/>
              </w:rPr>
              <w:t xml:space="preserve">will </w:t>
            </w:r>
            <w:r>
              <w:rPr>
                <w:rStyle w:val="s1"/>
                <w:rFonts w:ascii="Arial Narrow" w:hAnsi="Arial Narrow"/>
                <w:sz w:val="22"/>
                <w:szCs w:val="22"/>
              </w:rPr>
              <w:t xml:space="preserve"> </w:t>
            </w:r>
            <w:r w:rsidR="000475A2">
              <w:rPr>
                <w:rStyle w:val="s1"/>
                <w:rFonts w:ascii="Arial Narrow" w:hAnsi="Arial Narrow"/>
                <w:sz w:val="22"/>
                <w:szCs w:val="22"/>
              </w:rPr>
              <w:t>attend</w:t>
            </w:r>
            <w:proofErr w:type="gramEnd"/>
            <w:r>
              <w:rPr>
                <w:rStyle w:val="s1"/>
                <w:rFonts w:ascii="Arial Narrow" w:hAnsi="Arial Narrow"/>
                <w:sz w:val="22"/>
                <w:szCs w:val="22"/>
              </w:rPr>
              <w:t xml:space="preserve"> to </w:t>
            </w:r>
            <w:r w:rsidR="00FA3E9F">
              <w:rPr>
                <w:rStyle w:val="s1"/>
                <w:rFonts w:ascii="Arial Narrow" w:hAnsi="Arial Narrow"/>
                <w:sz w:val="22"/>
                <w:szCs w:val="22"/>
              </w:rPr>
              <w:t>give</w:t>
            </w:r>
            <w:r>
              <w:rPr>
                <w:rStyle w:val="s1"/>
                <w:rFonts w:ascii="Arial Narrow" w:hAnsi="Arial Narrow"/>
                <w:sz w:val="22"/>
                <w:szCs w:val="22"/>
              </w:rPr>
              <w:t xml:space="preserve"> an overview of the</w:t>
            </w:r>
            <w:r w:rsidR="000475A2">
              <w:rPr>
                <w:rStyle w:val="s1"/>
                <w:rFonts w:ascii="Arial Narrow" w:hAnsi="Arial Narrow"/>
                <w:sz w:val="22"/>
                <w:szCs w:val="22"/>
              </w:rPr>
              <w:t xml:space="preserve"> draft stewardship plan and</w:t>
            </w:r>
            <w:r>
              <w:rPr>
                <w:rStyle w:val="s1"/>
                <w:rFonts w:ascii="Arial Narrow" w:hAnsi="Arial Narrow"/>
                <w:sz w:val="22"/>
                <w:szCs w:val="22"/>
              </w:rPr>
              <w:t xml:space="preserve"> agreement</w:t>
            </w:r>
            <w:r w:rsidR="000475A2">
              <w:rPr>
                <w:rStyle w:val="s1"/>
                <w:rFonts w:ascii="Arial Narrow" w:hAnsi="Arial Narrow"/>
                <w:sz w:val="22"/>
                <w:szCs w:val="22"/>
              </w:rPr>
              <w:t xml:space="preserve"> proposed for Common Moor.  To be followed by an open discussion and debate with Councillors and other attendees.  </w:t>
            </w:r>
            <w:r>
              <w:rPr>
                <w:rStyle w:val="s1"/>
                <w:rFonts w:ascii="Arial Narrow" w:hAnsi="Arial Narrow"/>
                <w:sz w:val="22"/>
                <w:szCs w:val="22"/>
              </w:rPr>
              <w:t xml:space="preserve"> </w:t>
            </w:r>
          </w:p>
          <w:p w14:paraId="2DB2F617" w14:textId="77777777" w:rsidR="00C40E80" w:rsidRDefault="00C40E80" w:rsidP="00C40E80">
            <w:pPr>
              <w:pStyle w:val="p1"/>
              <w:rPr>
                <w:rStyle w:val="s1"/>
                <w:rFonts w:ascii="Arial Narrow" w:hAnsi="Arial Narrow"/>
                <w:sz w:val="22"/>
                <w:szCs w:val="22"/>
              </w:rPr>
            </w:pPr>
          </w:p>
          <w:p w14:paraId="4597AEFD" w14:textId="77777777" w:rsidR="00C40E80" w:rsidRDefault="00C40E80" w:rsidP="00C40E80">
            <w:pPr>
              <w:pStyle w:val="p1"/>
              <w:rPr>
                <w:rStyle w:val="s1"/>
                <w:rFonts w:ascii="Arial Narrow" w:hAnsi="Arial Narrow"/>
                <w:sz w:val="22"/>
                <w:szCs w:val="22"/>
              </w:rPr>
            </w:pPr>
            <w:r>
              <w:rPr>
                <w:rStyle w:val="s1"/>
                <w:rFonts w:ascii="Arial Narrow" w:hAnsi="Arial Narrow"/>
                <w:sz w:val="22"/>
                <w:szCs w:val="22"/>
              </w:rPr>
              <w:t>To note that Councillors have previously supplied a range of questions relating to the management of the Moor by the Parish Council which were forwarded to NE and DWT and answers will be circulated to Councillors ahead of the meeting to study.</w:t>
            </w:r>
          </w:p>
          <w:p w14:paraId="6721098F" w14:textId="77777777" w:rsidR="00C40E80" w:rsidRDefault="00C40E80" w:rsidP="00C40E80">
            <w:pPr>
              <w:pStyle w:val="p1"/>
              <w:rPr>
                <w:rStyle w:val="s1"/>
                <w:rFonts w:ascii="Arial Narrow" w:hAnsi="Arial Narrow"/>
                <w:sz w:val="22"/>
                <w:szCs w:val="22"/>
              </w:rPr>
            </w:pPr>
          </w:p>
          <w:p w14:paraId="79789122" w14:textId="774B4D4E" w:rsidR="00C40E80" w:rsidRDefault="00C40E80" w:rsidP="00C40E80">
            <w:pPr>
              <w:pStyle w:val="p1"/>
            </w:pPr>
            <w:r>
              <w:rPr>
                <w:rStyle w:val="s1"/>
                <w:rFonts w:ascii="Arial Narrow" w:hAnsi="Arial Narrow"/>
                <w:sz w:val="22"/>
                <w:szCs w:val="22"/>
              </w:rPr>
              <w:t>Following a discussion, Councillors will debate the issue as a Parish Council with a view to making an in principle decision subject to ratification at the September meeting and clarification of any further items raised.</w:t>
            </w:r>
          </w:p>
          <w:p w14:paraId="2164AB8E" w14:textId="77777777" w:rsidR="00C40E80" w:rsidRPr="00480836" w:rsidRDefault="00C40E80" w:rsidP="00C40E80">
            <w:pPr>
              <w:rPr>
                <w:rFonts w:ascii="Arial Narrow" w:hAnsi="Arial Narrow"/>
                <w:sz w:val="22"/>
                <w:szCs w:val="22"/>
              </w:rPr>
            </w:pPr>
          </w:p>
        </w:tc>
        <w:tc>
          <w:tcPr>
            <w:tcW w:w="1091" w:type="dxa"/>
          </w:tcPr>
          <w:p w14:paraId="34216BB9" w14:textId="77777777" w:rsidR="00C40E80" w:rsidRDefault="000E56BF" w:rsidP="00C40E80">
            <w:pPr>
              <w:rPr>
                <w:rFonts w:ascii="Arial Narrow" w:hAnsi="Arial Narrow"/>
                <w:b/>
                <w:sz w:val="20"/>
                <w:szCs w:val="20"/>
              </w:rPr>
            </w:pPr>
            <w:r>
              <w:rPr>
                <w:rFonts w:ascii="Arial Narrow" w:hAnsi="Arial Narrow"/>
                <w:b/>
                <w:sz w:val="20"/>
                <w:szCs w:val="20"/>
              </w:rPr>
              <w:t>7.50 – 8.50</w:t>
            </w:r>
          </w:p>
          <w:p w14:paraId="6B08887D" w14:textId="77777777" w:rsidR="000E56BF" w:rsidRDefault="000E56BF" w:rsidP="00C40E80">
            <w:pPr>
              <w:rPr>
                <w:rFonts w:ascii="Arial Narrow" w:hAnsi="Arial Narrow"/>
                <w:b/>
                <w:sz w:val="20"/>
                <w:szCs w:val="20"/>
              </w:rPr>
            </w:pPr>
          </w:p>
          <w:p w14:paraId="416921BE" w14:textId="77777777" w:rsidR="000E56BF" w:rsidRDefault="000E56BF" w:rsidP="00C40E80">
            <w:pPr>
              <w:rPr>
                <w:rFonts w:ascii="Arial Narrow" w:hAnsi="Arial Narrow"/>
                <w:b/>
                <w:sz w:val="20"/>
                <w:szCs w:val="20"/>
              </w:rPr>
            </w:pPr>
          </w:p>
          <w:p w14:paraId="79403E7A" w14:textId="77777777" w:rsidR="000E56BF" w:rsidRDefault="000E56BF" w:rsidP="00C40E80">
            <w:pPr>
              <w:rPr>
                <w:rFonts w:ascii="Arial Narrow" w:hAnsi="Arial Narrow"/>
                <w:b/>
                <w:sz w:val="20"/>
                <w:szCs w:val="20"/>
              </w:rPr>
            </w:pPr>
          </w:p>
          <w:p w14:paraId="30A9C0F6" w14:textId="77777777" w:rsidR="000E56BF" w:rsidRDefault="000E56BF" w:rsidP="00C40E80">
            <w:pPr>
              <w:rPr>
                <w:rFonts w:ascii="Arial Narrow" w:hAnsi="Arial Narrow"/>
                <w:b/>
                <w:sz w:val="20"/>
                <w:szCs w:val="20"/>
              </w:rPr>
            </w:pPr>
          </w:p>
          <w:p w14:paraId="7B5C73E8" w14:textId="77777777" w:rsidR="000E56BF" w:rsidRDefault="000E56BF" w:rsidP="00C40E80">
            <w:pPr>
              <w:rPr>
                <w:rFonts w:ascii="Arial Narrow" w:hAnsi="Arial Narrow"/>
                <w:b/>
                <w:sz w:val="20"/>
                <w:szCs w:val="20"/>
              </w:rPr>
            </w:pPr>
          </w:p>
          <w:p w14:paraId="24D7839E" w14:textId="77777777" w:rsidR="000E56BF" w:rsidRDefault="000E56BF" w:rsidP="00C40E80">
            <w:pPr>
              <w:rPr>
                <w:rFonts w:ascii="Arial Narrow" w:hAnsi="Arial Narrow"/>
                <w:b/>
                <w:sz w:val="20"/>
                <w:szCs w:val="20"/>
              </w:rPr>
            </w:pPr>
          </w:p>
          <w:p w14:paraId="7AE11372" w14:textId="77777777" w:rsidR="000E56BF" w:rsidRDefault="000E56BF" w:rsidP="00C40E80">
            <w:pPr>
              <w:rPr>
                <w:rFonts w:ascii="Arial Narrow" w:hAnsi="Arial Narrow"/>
                <w:b/>
                <w:sz w:val="20"/>
                <w:szCs w:val="20"/>
              </w:rPr>
            </w:pPr>
          </w:p>
          <w:p w14:paraId="27B3EE75" w14:textId="77777777" w:rsidR="000E56BF" w:rsidRDefault="000E56BF" w:rsidP="00C40E80">
            <w:pPr>
              <w:rPr>
                <w:rFonts w:ascii="Arial Narrow" w:hAnsi="Arial Narrow"/>
                <w:b/>
                <w:sz w:val="20"/>
                <w:szCs w:val="20"/>
              </w:rPr>
            </w:pPr>
          </w:p>
          <w:p w14:paraId="3CCFC3AA" w14:textId="77777777" w:rsidR="000E56BF" w:rsidRDefault="000E56BF" w:rsidP="00C40E80">
            <w:pPr>
              <w:rPr>
                <w:rFonts w:ascii="Arial Narrow" w:hAnsi="Arial Narrow"/>
                <w:b/>
                <w:sz w:val="20"/>
                <w:szCs w:val="20"/>
              </w:rPr>
            </w:pPr>
          </w:p>
          <w:p w14:paraId="15543272" w14:textId="37A724B3" w:rsidR="000E56BF" w:rsidRPr="000E56BF" w:rsidRDefault="000E56BF" w:rsidP="00C40E80">
            <w:pPr>
              <w:rPr>
                <w:rFonts w:ascii="Arial Narrow" w:hAnsi="Arial Narrow"/>
                <w:b/>
                <w:sz w:val="20"/>
                <w:szCs w:val="20"/>
              </w:rPr>
            </w:pPr>
            <w:r>
              <w:rPr>
                <w:rFonts w:ascii="Arial Narrow" w:hAnsi="Arial Narrow"/>
                <w:b/>
                <w:sz w:val="20"/>
                <w:szCs w:val="20"/>
              </w:rPr>
              <w:t>8.50 – 9.15</w:t>
            </w:r>
          </w:p>
        </w:tc>
      </w:tr>
      <w:tr w:rsidR="00C40E80" w:rsidRPr="004C4071" w14:paraId="7B92944C" w14:textId="3CE5B521" w:rsidTr="00C40E80">
        <w:trPr>
          <w:trHeight w:val="340"/>
        </w:trPr>
        <w:tc>
          <w:tcPr>
            <w:tcW w:w="709" w:type="dxa"/>
          </w:tcPr>
          <w:p w14:paraId="254DF74F" w14:textId="012E5F3E" w:rsidR="00C40E80" w:rsidRPr="004C4071" w:rsidRDefault="00C40E80" w:rsidP="00C40E80">
            <w:pPr>
              <w:rPr>
                <w:rFonts w:ascii="Arial Narrow" w:hAnsi="Arial Narrow"/>
                <w:sz w:val="22"/>
              </w:rPr>
            </w:pPr>
            <w:r>
              <w:rPr>
                <w:rFonts w:ascii="Arial Narrow" w:hAnsi="Arial Narrow"/>
                <w:sz w:val="22"/>
              </w:rPr>
              <w:t>6</w:t>
            </w:r>
            <w:r w:rsidRPr="004C4071">
              <w:rPr>
                <w:rFonts w:ascii="Arial Narrow" w:hAnsi="Arial Narrow"/>
                <w:sz w:val="22"/>
              </w:rPr>
              <w:t>.</w:t>
            </w:r>
          </w:p>
        </w:tc>
        <w:tc>
          <w:tcPr>
            <w:tcW w:w="8640" w:type="dxa"/>
          </w:tcPr>
          <w:p w14:paraId="3B155104" w14:textId="02A30FA7" w:rsidR="00C40E80" w:rsidRDefault="00C40E80" w:rsidP="00C40E80">
            <w:pPr>
              <w:rPr>
                <w:rFonts w:ascii="Arial Narrow" w:hAnsi="Arial Narrow"/>
                <w:b/>
                <w:sz w:val="22"/>
              </w:rPr>
            </w:pPr>
            <w:r>
              <w:rPr>
                <w:rFonts w:ascii="Arial Narrow" w:hAnsi="Arial Narrow"/>
                <w:b/>
                <w:sz w:val="22"/>
              </w:rPr>
              <w:t>Finance.</w:t>
            </w:r>
            <w:r w:rsidR="000E56BF">
              <w:rPr>
                <w:rFonts w:ascii="Arial Narrow" w:hAnsi="Arial Narrow"/>
                <w:b/>
                <w:sz w:val="22"/>
              </w:rPr>
              <w:t xml:space="preserve"> </w:t>
            </w:r>
          </w:p>
          <w:p w14:paraId="3BD1CC96" w14:textId="77777777" w:rsidR="00C40E80" w:rsidRDefault="00C40E80" w:rsidP="00C40E80">
            <w:pPr>
              <w:rPr>
                <w:rFonts w:ascii="Arial Narrow" w:hAnsi="Arial Narrow"/>
                <w:b/>
                <w:sz w:val="22"/>
              </w:rPr>
            </w:pPr>
            <w:r>
              <w:rPr>
                <w:rFonts w:ascii="Arial Narrow" w:hAnsi="Arial Narrow"/>
                <w:b/>
                <w:sz w:val="22"/>
              </w:rPr>
              <w:t>To approve the following payments:</w:t>
            </w:r>
          </w:p>
          <w:p w14:paraId="7AA270ED" w14:textId="77777777" w:rsidR="00C40E80" w:rsidRDefault="00C40E80" w:rsidP="00C40E80">
            <w:pPr>
              <w:rPr>
                <w:rFonts w:ascii="Arial Narrow" w:hAnsi="Arial Narrow"/>
                <w:b/>
                <w:sz w:val="22"/>
              </w:rPr>
            </w:pPr>
          </w:p>
          <w:p w14:paraId="44D33D84" w14:textId="7AE93CF9" w:rsidR="00C40E80" w:rsidRDefault="00C40E80" w:rsidP="00C40E80">
            <w:pPr>
              <w:rPr>
                <w:rFonts w:ascii="Arial Narrow" w:hAnsi="Arial Narrow"/>
                <w:sz w:val="22"/>
              </w:rPr>
            </w:pPr>
            <w:proofErr w:type="spellStart"/>
            <w:r>
              <w:rPr>
                <w:rFonts w:ascii="Arial Narrow" w:hAnsi="Arial Narrow"/>
                <w:b/>
                <w:sz w:val="22"/>
              </w:rPr>
              <w:t>Mrs</w:t>
            </w:r>
            <w:proofErr w:type="spellEnd"/>
            <w:r>
              <w:rPr>
                <w:rFonts w:ascii="Arial Narrow" w:hAnsi="Arial Narrow"/>
                <w:b/>
                <w:sz w:val="22"/>
              </w:rPr>
              <w:t xml:space="preserve"> S Squire  </w:t>
            </w:r>
            <w:r>
              <w:rPr>
                <w:rFonts w:ascii="Arial Narrow" w:hAnsi="Arial Narrow"/>
                <w:sz w:val="22"/>
              </w:rPr>
              <w:t>Reimbursement for advertisement</w:t>
            </w:r>
            <w:r w:rsidR="002C196E">
              <w:rPr>
                <w:rFonts w:ascii="Arial Narrow" w:hAnsi="Arial Narrow"/>
                <w:sz w:val="22"/>
              </w:rPr>
              <w:t>s in the North Devon Journal (£59.40)</w:t>
            </w:r>
            <w:r>
              <w:rPr>
                <w:rFonts w:ascii="Arial Narrow" w:hAnsi="Arial Narrow"/>
                <w:sz w:val="22"/>
              </w:rPr>
              <w:t xml:space="preserve"> </w:t>
            </w:r>
          </w:p>
          <w:p w14:paraId="76EBCFE2" w14:textId="5A4A02BC" w:rsidR="00C40E80" w:rsidRDefault="00C40E80" w:rsidP="00C40E80">
            <w:pPr>
              <w:rPr>
                <w:rFonts w:ascii="Arial Narrow" w:hAnsi="Arial Narrow"/>
                <w:b/>
                <w:sz w:val="22"/>
              </w:rPr>
            </w:pPr>
            <w:r>
              <w:rPr>
                <w:rFonts w:ascii="Arial Narrow" w:hAnsi="Arial Narrow"/>
                <w:sz w:val="22"/>
              </w:rPr>
              <w:t xml:space="preserve">                        Western Morning News</w:t>
            </w:r>
            <w:r w:rsidR="002C196E">
              <w:rPr>
                <w:rFonts w:ascii="Arial Narrow" w:hAnsi="Arial Narrow"/>
                <w:sz w:val="22"/>
              </w:rPr>
              <w:t xml:space="preserve"> (£88.50)</w:t>
            </w:r>
            <w:r>
              <w:rPr>
                <w:rFonts w:ascii="Arial Narrow" w:hAnsi="Arial Narrow"/>
                <w:sz w:val="22"/>
              </w:rPr>
              <w:t xml:space="preserve"> advertising the meeting                    </w:t>
            </w:r>
            <w:r w:rsidR="002C196E">
              <w:rPr>
                <w:rFonts w:ascii="Arial Narrow" w:hAnsi="Arial Narrow"/>
                <w:sz w:val="22"/>
              </w:rPr>
              <w:t>£147.90</w:t>
            </w:r>
          </w:p>
          <w:p w14:paraId="6457D8DC" w14:textId="1B37B733" w:rsidR="002C196E" w:rsidRDefault="002C196E" w:rsidP="00C40E80">
            <w:pPr>
              <w:rPr>
                <w:rFonts w:ascii="Arial Narrow" w:hAnsi="Arial Narrow"/>
                <w:sz w:val="22"/>
              </w:rPr>
            </w:pPr>
            <w:r>
              <w:rPr>
                <w:rFonts w:ascii="Arial Narrow" w:hAnsi="Arial Narrow"/>
                <w:b/>
                <w:sz w:val="22"/>
              </w:rPr>
              <w:t xml:space="preserve">                        </w:t>
            </w:r>
            <w:r>
              <w:rPr>
                <w:rFonts w:ascii="Arial Narrow" w:hAnsi="Arial Narrow"/>
                <w:sz w:val="22"/>
              </w:rPr>
              <w:t>Postage                                                                                                £     6.50</w:t>
            </w:r>
          </w:p>
          <w:p w14:paraId="437BE00A" w14:textId="4973BC96" w:rsidR="002C196E" w:rsidRPr="002C196E" w:rsidRDefault="002C196E" w:rsidP="00C40E80">
            <w:pPr>
              <w:rPr>
                <w:rFonts w:ascii="Arial Narrow" w:hAnsi="Arial Narrow"/>
                <w:sz w:val="22"/>
              </w:rPr>
            </w:pPr>
            <w:r>
              <w:rPr>
                <w:rFonts w:ascii="Arial Narrow" w:hAnsi="Arial Narrow"/>
                <w:sz w:val="22"/>
              </w:rPr>
              <w:t xml:space="preserve">                        Mileage to the venue </w:t>
            </w:r>
            <w:r w:rsidR="005263AE">
              <w:rPr>
                <w:rFonts w:ascii="Arial Narrow" w:hAnsi="Arial Narrow"/>
                <w:sz w:val="22"/>
              </w:rPr>
              <w:t>60 miles at 45p per mile in line with DCC          £   27.00</w:t>
            </w:r>
            <w:r>
              <w:rPr>
                <w:rFonts w:ascii="Arial Narrow" w:hAnsi="Arial Narrow"/>
                <w:sz w:val="22"/>
              </w:rPr>
              <w:t xml:space="preserve">  </w:t>
            </w:r>
            <w:r w:rsidR="005263AE">
              <w:rPr>
                <w:rFonts w:ascii="Arial Narrow" w:hAnsi="Arial Narrow"/>
                <w:sz w:val="22"/>
              </w:rPr>
              <w:t xml:space="preserve">  </w:t>
            </w:r>
            <w:r w:rsidR="005263AE">
              <w:rPr>
                <w:rFonts w:ascii="Arial Narrow" w:hAnsi="Arial Narrow"/>
                <w:b/>
                <w:sz w:val="22"/>
              </w:rPr>
              <w:t>£181.40</w:t>
            </w:r>
            <w:r>
              <w:rPr>
                <w:rFonts w:ascii="Arial Narrow" w:hAnsi="Arial Narrow"/>
                <w:sz w:val="22"/>
              </w:rPr>
              <w:t xml:space="preserve">                                          </w:t>
            </w:r>
            <w:r w:rsidR="005263AE">
              <w:rPr>
                <w:rFonts w:ascii="Arial Narrow" w:hAnsi="Arial Narrow"/>
                <w:sz w:val="22"/>
              </w:rPr>
              <w:t xml:space="preserve">                              </w:t>
            </w:r>
            <w:r>
              <w:rPr>
                <w:rFonts w:ascii="Arial Narrow" w:hAnsi="Arial Narrow"/>
                <w:sz w:val="22"/>
              </w:rPr>
              <w:t xml:space="preserve">  </w:t>
            </w:r>
          </w:p>
          <w:p w14:paraId="4F9316A0" w14:textId="77777777" w:rsidR="00C40E80" w:rsidRDefault="00C40E80" w:rsidP="00C40E80">
            <w:pPr>
              <w:rPr>
                <w:rFonts w:ascii="Arial Narrow" w:hAnsi="Arial Narrow"/>
                <w:sz w:val="22"/>
              </w:rPr>
            </w:pPr>
          </w:p>
          <w:p w14:paraId="58D7C5F9" w14:textId="77777777" w:rsidR="00C40E80" w:rsidRDefault="00C40E80" w:rsidP="00C40E80">
            <w:pPr>
              <w:rPr>
                <w:rFonts w:ascii="Arial Narrow" w:hAnsi="Arial Narrow"/>
                <w:b/>
                <w:sz w:val="22"/>
              </w:rPr>
            </w:pPr>
            <w:proofErr w:type="spellStart"/>
            <w:r>
              <w:rPr>
                <w:rFonts w:ascii="Arial Narrow" w:hAnsi="Arial Narrow"/>
                <w:b/>
                <w:sz w:val="22"/>
              </w:rPr>
              <w:t>Bradworthy</w:t>
            </w:r>
            <w:proofErr w:type="spellEnd"/>
            <w:r>
              <w:rPr>
                <w:rFonts w:ascii="Arial Narrow" w:hAnsi="Arial Narrow"/>
                <w:b/>
                <w:sz w:val="22"/>
              </w:rPr>
              <w:t xml:space="preserve"> Methodist Church  </w:t>
            </w:r>
            <w:r>
              <w:rPr>
                <w:rFonts w:ascii="Arial Narrow" w:hAnsi="Arial Narrow"/>
                <w:sz w:val="22"/>
              </w:rPr>
              <w:t xml:space="preserve">Hire of Schoolroom on 8/8/17                                                    </w:t>
            </w:r>
            <w:r>
              <w:rPr>
                <w:rFonts w:ascii="Arial Narrow" w:hAnsi="Arial Narrow"/>
                <w:b/>
                <w:sz w:val="22"/>
              </w:rPr>
              <w:t>£45.00</w:t>
            </w:r>
          </w:p>
          <w:p w14:paraId="68D2D718" w14:textId="77777777" w:rsidR="00C40E80" w:rsidRPr="00300EB9" w:rsidRDefault="00C40E80" w:rsidP="00C40E80">
            <w:pPr>
              <w:rPr>
                <w:rFonts w:ascii="Arial Narrow" w:hAnsi="Arial Narrow"/>
                <w:b/>
                <w:sz w:val="22"/>
              </w:rPr>
            </w:pPr>
          </w:p>
        </w:tc>
        <w:tc>
          <w:tcPr>
            <w:tcW w:w="1091" w:type="dxa"/>
          </w:tcPr>
          <w:p w14:paraId="536292F8" w14:textId="3B31D5D2" w:rsidR="00C40E80" w:rsidRPr="000E56BF" w:rsidRDefault="000E56BF" w:rsidP="00C40E80">
            <w:pPr>
              <w:rPr>
                <w:rFonts w:ascii="Arial Narrow" w:hAnsi="Arial Narrow"/>
                <w:b/>
                <w:sz w:val="20"/>
                <w:szCs w:val="20"/>
              </w:rPr>
            </w:pPr>
            <w:r>
              <w:rPr>
                <w:rFonts w:ascii="Arial Narrow" w:hAnsi="Arial Narrow"/>
                <w:b/>
                <w:sz w:val="20"/>
                <w:szCs w:val="20"/>
              </w:rPr>
              <w:t>9.15 – 9.20</w:t>
            </w:r>
          </w:p>
        </w:tc>
      </w:tr>
      <w:tr w:rsidR="00C40E80" w:rsidRPr="004C4071" w14:paraId="4852E9A4" w14:textId="2BDD739A" w:rsidTr="00C40E80">
        <w:trPr>
          <w:trHeight w:val="340"/>
        </w:trPr>
        <w:tc>
          <w:tcPr>
            <w:tcW w:w="709" w:type="dxa"/>
          </w:tcPr>
          <w:p w14:paraId="41502CFB" w14:textId="1E122D22" w:rsidR="00C40E80" w:rsidRDefault="00C40E80" w:rsidP="00C40E80">
            <w:pPr>
              <w:rPr>
                <w:rFonts w:ascii="Arial Narrow" w:hAnsi="Arial Narrow"/>
                <w:sz w:val="22"/>
              </w:rPr>
            </w:pPr>
            <w:r>
              <w:rPr>
                <w:rFonts w:ascii="Arial Narrow" w:hAnsi="Arial Narrow"/>
                <w:sz w:val="22"/>
              </w:rPr>
              <w:t>7.</w:t>
            </w:r>
          </w:p>
        </w:tc>
        <w:tc>
          <w:tcPr>
            <w:tcW w:w="8640" w:type="dxa"/>
          </w:tcPr>
          <w:p w14:paraId="3BDA7F50" w14:textId="57F1C1A7" w:rsidR="00C40E80" w:rsidRPr="00300EB9" w:rsidRDefault="00C40E80" w:rsidP="00C40E80">
            <w:pPr>
              <w:rPr>
                <w:rFonts w:ascii="Arial Narrow" w:hAnsi="Arial Narrow"/>
                <w:b/>
                <w:sz w:val="22"/>
              </w:rPr>
            </w:pPr>
            <w:r>
              <w:rPr>
                <w:rFonts w:ascii="Arial Narrow" w:hAnsi="Arial Narrow"/>
                <w:b/>
                <w:sz w:val="22"/>
              </w:rPr>
              <w:t xml:space="preserve">Urgent items raised at the discretion of the Chairman </w:t>
            </w:r>
          </w:p>
        </w:tc>
        <w:tc>
          <w:tcPr>
            <w:tcW w:w="1091" w:type="dxa"/>
          </w:tcPr>
          <w:p w14:paraId="69A8959D" w14:textId="78F1C00D" w:rsidR="00C40E80" w:rsidRPr="000E56BF" w:rsidRDefault="000E56BF" w:rsidP="00C40E80">
            <w:pPr>
              <w:rPr>
                <w:rFonts w:ascii="Arial Narrow" w:hAnsi="Arial Narrow"/>
                <w:b/>
                <w:sz w:val="20"/>
                <w:szCs w:val="20"/>
              </w:rPr>
            </w:pPr>
            <w:r>
              <w:rPr>
                <w:rFonts w:ascii="Arial Narrow" w:hAnsi="Arial Narrow"/>
                <w:b/>
                <w:sz w:val="20"/>
                <w:szCs w:val="20"/>
              </w:rPr>
              <w:t>9.20 – 9.30</w:t>
            </w:r>
          </w:p>
        </w:tc>
      </w:tr>
    </w:tbl>
    <w:p w14:paraId="2FDA20A8" w14:textId="77777777" w:rsidR="00A64227" w:rsidRDefault="009D3767"/>
    <w:sectPr w:rsidR="00A64227" w:rsidSect="00BD5B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tellar">
    <w:altName w:val="Arial"/>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5518B"/>
    <w:multiLevelType w:val="hybridMultilevel"/>
    <w:tmpl w:val="2858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36"/>
    <w:rsid w:val="000475A2"/>
    <w:rsid w:val="00066888"/>
    <w:rsid w:val="00071DB4"/>
    <w:rsid w:val="000E56BF"/>
    <w:rsid w:val="002C196E"/>
    <w:rsid w:val="00300EB9"/>
    <w:rsid w:val="0032704E"/>
    <w:rsid w:val="003708AD"/>
    <w:rsid w:val="00410561"/>
    <w:rsid w:val="00480836"/>
    <w:rsid w:val="005263AE"/>
    <w:rsid w:val="007830A4"/>
    <w:rsid w:val="009527B5"/>
    <w:rsid w:val="009D3767"/>
    <w:rsid w:val="00A8201C"/>
    <w:rsid w:val="00B3777F"/>
    <w:rsid w:val="00B50E4A"/>
    <w:rsid w:val="00B80D45"/>
    <w:rsid w:val="00BD5BF4"/>
    <w:rsid w:val="00BD7635"/>
    <w:rsid w:val="00C40E80"/>
    <w:rsid w:val="00C77851"/>
    <w:rsid w:val="00C961AB"/>
    <w:rsid w:val="00CE6BBC"/>
    <w:rsid w:val="00D14D62"/>
    <w:rsid w:val="00FA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98F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3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80836"/>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480836"/>
    <w:rPr>
      <w:rFonts w:ascii="Castellar" w:eastAsia="Times New Roman" w:hAnsi="Castellar" w:cs="Times New Roman"/>
      <w:sz w:val="32"/>
    </w:rPr>
  </w:style>
  <w:style w:type="paragraph" w:styleId="BodyText">
    <w:name w:val="Body Text"/>
    <w:basedOn w:val="Normal"/>
    <w:link w:val="BodyTextChar"/>
    <w:uiPriority w:val="99"/>
    <w:rsid w:val="00480836"/>
    <w:pPr>
      <w:jc w:val="center"/>
    </w:pPr>
    <w:rPr>
      <w:rFonts w:ascii="Arial" w:hAnsi="Arial" w:cs="Arial"/>
      <w:lang w:val="en-GB"/>
    </w:rPr>
  </w:style>
  <w:style w:type="character" w:customStyle="1" w:styleId="BodyTextChar">
    <w:name w:val="Body Text Char"/>
    <w:basedOn w:val="DefaultParagraphFont"/>
    <w:link w:val="BodyText"/>
    <w:uiPriority w:val="99"/>
    <w:rsid w:val="00480836"/>
    <w:rPr>
      <w:rFonts w:ascii="Arial" w:eastAsia="Times New Roman" w:hAnsi="Arial" w:cs="Arial"/>
    </w:rPr>
  </w:style>
  <w:style w:type="paragraph" w:styleId="ListParagraph">
    <w:name w:val="List Paragraph"/>
    <w:basedOn w:val="Normal"/>
    <w:uiPriority w:val="34"/>
    <w:qFormat/>
    <w:rsid w:val="00480836"/>
    <w:pPr>
      <w:ind w:left="720"/>
      <w:contextualSpacing/>
    </w:pPr>
  </w:style>
  <w:style w:type="paragraph" w:customStyle="1" w:styleId="p1">
    <w:name w:val="p1"/>
    <w:basedOn w:val="Normal"/>
    <w:rsid w:val="00300EB9"/>
    <w:pPr>
      <w:shd w:val="clear" w:color="auto" w:fill="FFFFFF"/>
    </w:pPr>
    <w:rPr>
      <w:rFonts w:ascii="Arial" w:eastAsiaTheme="minorHAnsi" w:hAnsi="Arial" w:cs="Arial"/>
      <w:sz w:val="19"/>
      <w:szCs w:val="19"/>
      <w:lang w:val="en-GB" w:eastAsia="en-GB"/>
    </w:rPr>
  </w:style>
  <w:style w:type="character" w:customStyle="1" w:styleId="s1">
    <w:name w:val="s1"/>
    <w:basedOn w:val="DefaultParagraphFont"/>
    <w:rsid w:val="00300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3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80836"/>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480836"/>
    <w:rPr>
      <w:rFonts w:ascii="Castellar" w:eastAsia="Times New Roman" w:hAnsi="Castellar" w:cs="Times New Roman"/>
      <w:sz w:val="32"/>
    </w:rPr>
  </w:style>
  <w:style w:type="paragraph" w:styleId="BodyText">
    <w:name w:val="Body Text"/>
    <w:basedOn w:val="Normal"/>
    <w:link w:val="BodyTextChar"/>
    <w:uiPriority w:val="99"/>
    <w:rsid w:val="00480836"/>
    <w:pPr>
      <w:jc w:val="center"/>
    </w:pPr>
    <w:rPr>
      <w:rFonts w:ascii="Arial" w:hAnsi="Arial" w:cs="Arial"/>
      <w:lang w:val="en-GB"/>
    </w:rPr>
  </w:style>
  <w:style w:type="character" w:customStyle="1" w:styleId="BodyTextChar">
    <w:name w:val="Body Text Char"/>
    <w:basedOn w:val="DefaultParagraphFont"/>
    <w:link w:val="BodyText"/>
    <w:uiPriority w:val="99"/>
    <w:rsid w:val="00480836"/>
    <w:rPr>
      <w:rFonts w:ascii="Arial" w:eastAsia="Times New Roman" w:hAnsi="Arial" w:cs="Arial"/>
    </w:rPr>
  </w:style>
  <w:style w:type="paragraph" w:styleId="ListParagraph">
    <w:name w:val="List Paragraph"/>
    <w:basedOn w:val="Normal"/>
    <w:uiPriority w:val="34"/>
    <w:qFormat/>
    <w:rsid w:val="00480836"/>
    <w:pPr>
      <w:ind w:left="720"/>
      <w:contextualSpacing/>
    </w:pPr>
  </w:style>
  <w:style w:type="paragraph" w:customStyle="1" w:styleId="p1">
    <w:name w:val="p1"/>
    <w:basedOn w:val="Normal"/>
    <w:rsid w:val="00300EB9"/>
    <w:pPr>
      <w:shd w:val="clear" w:color="auto" w:fill="FFFFFF"/>
    </w:pPr>
    <w:rPr>
      <w:rFonts w:ascii="Arial" w:eastAsiaTheme="minorHAnsi" w:hAnsi="Arial" w:cs="Arial"/>
      <w:sz w:val="19"/>
      <w:szCs w:val="19"/>
      <w:lang w:val="en-GB" w:eastAsia="en-GB"/>
    </w:rPr>
  </w:style>
  <w:style w:type="character" w:customStyle="1" w:styleId="s1">
    <w:name w:val="s1"/>
    <w:basedOn w:val="DefaultParagraphFont"/>
    <w:rsid w:val="0030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40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Squire</dc:creator>
  <cp:lastModifiedBy>Myles Thomas</cp:lastModifiedBy>
  <cp:revision>2</cp:revision>
  <dcterms:created xsi:type="dcterms:W3CDTF">2017-08-02T09:42:00Z</dcterms:created>
  <dcterms:modified xsi:type="dcterms:W3CDTF">2017-08-02T09:42:00Z</dcterms:modified>
</cp:coreProperties>
</file>